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4A9A8" w14:textId="77777777" w:rsidR="00C41C28" w:rsidRDefault="00C41C28" w:rsidP="00C41C28">
      <w:pPr>
        <w:pStyle w:val="Header"/>
        <w:tabs>
          <w:tab w:val="clear" w:pos="4153"/>
          <w:tab w:val="clear" w:pos="8306"/>
          <w:tab w:val="right" w:pos="9638"/>
        </w:tabs>
        <w:rPr>
          <w:rFonts w:ascii="Arial" w:hAnsi="Arial" w:cs="Arial"/>
          <w:b/>
          <w:bCs/>
          <w:sz w:val="24"/>
        </w:rPr>
      </w:pPr>
      <w:r>
        <w:rPr>
          <w:rFonts w:ascii="Arial" w:hAnsi="Arial" w:cs="Arial"/>
          <w:b/>
          <w:bCs/>
          <w:sz w:val="24"/>
        </w:rPr>
        <w:t>TSG SA Meeting #SP-106</w:t>
      </w:r>
      <w:r>
        <w:rPr>
          <w:rFonts w:ascii="Arial" w:hAnsi="Arial" w:cs="Arial"/>
          <w:b/>
          <w:bCs/>
          <w:sz w:val="24"/>
        </w:rPr>
        <w:tab/>
        <w:t>SP-241574</w:t>
      </w:r>
    </w:p>
    <w:p w14:paraId="7F36DA55" w14:textId="77777777" w:rsidR="00C41C28" w:rsidRDefault="00C41C28" w:rsidP="00C41C28">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10 - 13 December 2024, Madrid, Spain</w:t>
      </w:r>
    </w:p>
    <w:p w14:paraId="336F76C4" w14:textId="54BD5A1D" w:rsidR="00C41C28" w:rsidRPr="00C41C28" w:rsidRDefault="00C41C28" w:rsidP="00C41C28">
      <w:pPr>
        <w:pStyle w:val="Header"/>
        <w:tabs>
          <w:tab w:val="clear" w:pos="4153"/>
          <w:tab w:val="clear" w:pos="8306"/>
          <w:tab w:val="right" w:pos="9638"/>
        </w:tabs>
        <w:rPr>
          <w:rFonts w:ascii="Arial" w:hAnsi="Arial" w:cs="Arial"/>
          <w:b/>
          <w:bCs/>
          <w:sz w:val="24"/>
        </w:rPr>
      </w:pPr>
    </w:p>
    <w:p w14:paraId="7118B9B9" w14:textId="77777777" w:rsidR="00C41C28" w:rsidRDefault="00C41C28" w:rsidP="00557D6F">
      <w:pPr>
        <w:pStyle w:val="Header"/>
        <w:tabs>
          <w:tab w:val="clear" w:pos="4153"/>
          <w:tab w:val="clear" w:pos="8306"/>
          <w:tab w:val="right" w:pos="9781"/>
        </w:tabs>
        <w:rPr>
          <w:rFonts w:ascii="Arial" w:hAnsi="Arial" w:cs="Arial"/>
          <w:b/>
          <w:bCs/>
          <w:sz w:val="22"/>
        </w:rPr>
      </w:pPr>
    </w:p>
    <w:p w14:paraId="7EECE85F" w14:textId="562C006A"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4033E8B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lastRenderedPageBreak/>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0D07" w14:textId="77777777" w:rsidR="00485B9D" w:rsidRDefault="00485B9D">
      <w:r>
        <w:separator/>
      </w:r>
    </w:p>
  </w:endnote>
  <w:endnote w:type="continuationSeparator" w:id="0">
    <w:p w14:paraId="1626A9B9" w14:textId="77777777" w:rsidR="00485B9D" w:rsidRDefault="00485B9D">
      <w:r>
        <w:continuationSeparator/>
      </w:r>
    </w:p>
  </w:endnote>
  <w:endnote w:type="continuationNotice" w:id="1">
    <w:p w14:paraId="02DDABA2" w14:textId="77777777" w:rsidR="00485B9D" w:rsidRDefault="0048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BE98" w14:textId="77777777" w:rsidR="00485B9D" w:rsidRDefault="00485B9D">
      <w:r>
        <w:separator/>
      </w:r>
    </w:p>
  </w:footnote>
  <w:footnote w:type="continuationSeparator" w:id="0">
    <w:p w14:paraId="6378BA42" w14:textId="77777777" w:rsidR="00485B9D" w:rsidRDefault="00485B9D">
      <w:r>
        <w:continuationSeparator/>
      </w:r>
    </w:p>
  </w:footnote>
  <w:footnote w:type="continuationNotice" w:id="1">
    <w:p w14:paraId="542B7000" w14:textId="77777777" w:rsidR="00485B9D" w:rsidRDefault="00485B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41C28"/>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882</Words>
  <Characters>4538</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5368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S2-2411600</cp:lastModifiedBy>
  <cp:revision>2</cp:revision>
  <cp:lastPrinted>2002-04-23T00:10:00Z</cp:lastPrinted>
  <dcterms:created xsi:type="dcterms:W3CDTF">2024-11-28T15:19:00Z</dcterms:created>
  <dcterms:modified xsi:type="dcterms:W3CDTF">2024-11-28T15:19:00Z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